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C4F6" w14:textId="1A40A8A5" w:rsidR="0040240E" w:rsidRPr="00CB63BA" w:rsidRDefault="006C501A" w:rsidP="003D06D1">
      <w:pPr>
        <w:spacing w:after="120" w:line="288" w:lineRule="auto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es-ES"/>
        </w:rPr>
        <w:t>Consulta</w:t>
      </w:r>
      <w:r w:rsidR="00B13B7B" w:rsidRPr="006C501A">
        <w:rPr>
          <w:b/>
          <w:noProof/>
          <w:sz w:val="28"/>
          <w:szCs w:val="28"/>
          <w:lang w:val="es-ES"/>
        </w:rPr>
        <w:t xml:space="preserve"> sobre el funcionamiento de la aplicación</w:t>
      </w:r>
    </w:p>
    <w:p w14:paraId="2EEDDAF3" w14:textId="77777777" w:rsidR="00C15924" w:rsidRPr="005F1D0D" w:rsidRDefault="001E3138" w:rsidP="003D06D1">
      <w:pPr>
        <w:spacing w:after="120" w:line="288" w:lineRule="auto"/>
        <w:rPr>
          <w:b/>
          <w:sz w:val="28"/>
          <w:szCs w:val="28"/>
          <w:lang w:val="cs-CZ"/>
        </w:rPr>
      </w:pPr>
      <w:r w:rsidRPr="005F1D0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6003A3" wp14:editId="66782E9F">
                <wp:simplePos x="0" y="0"/>
                <wp:positionH relativeFrom="column">
                  <wp:posOffset>-57150</wp:posOffset>
                </wp:positionH>
                <wp:positionV relativeFrom="paragraph">
                  <wp:posOffset>24130</wp:posOffset>
                </wp:positionV>
                <wp:extent cx="6391275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+fEw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" from="-4.5pt,1.9pt" to="498.75pt,1.9pt" w14:anchorId="6EEF4611"/>
            </w:pict>
          </mc:Fallback>
        </mc:AlternateConten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42"/>
      </w:tblGrid>
      <w:tr w:rsidR="0099544A" w:rsidRPr="00B56160" w14:paraId="04FD18E6" w14:textId="77777777" w:rsidTr="009123C4">
        <w:trPr>
          <w:trHeight w:val="183"/>
        </w:trPr>
        <w:tc>
          <w:tcPr>
            <w:tcW w:w="10042" w:type="dxa"/>
            <w:tcBorders>
              <w:bottom w:val="dotted" w:sz="4" w:space="0" w:color="auto"/>
            </w:tcBorders>
          </w:tcPr>
          <w:p w14:paraId="2D933FA3" w14:textId="0D4CBE76" w:rsidR="0099544A" w:rsidRPr="003D06D1" w:rsidRDefault="0040240E" w:rsidP="003D06D1">
            <w:pPr>
              <w:spacing w:line="288" w:lineRule="auto"/>
              <w:rPr>
                <w:sz w:val="20"/>
                <w:szCs w:val="20"/>
                <w:lang w:val="cs-CZ"/>
              </w:rPr>
            </w:pPr>
            <w:r w:rsidRPr="00810D20">
              <w:rPr>
                <w:b/>
                <w:bCs/>
                <w:sz w:val="20"/>
                <w:szCs w:val="20"/>
                <w:lang w:val="es-ES"/>
              </w:rPr>
              <w:t>Nombre</w:t>
            </w:r>
            <w:r w:rsidR="003D06D1" w:rsidRPr="00810D20">
              <w:rPr>
                <w:b/>
                <w:bCs/>
                <w:i/>
                <w:iCs/>
                <w:sz w:val="20"/>
                <w:szCs w:val="20"/>
                <w:lang w:val="es-ES"/>
              </w:rPr>
              <w:t>:</w:t>
            </w:r>
            <w:r w:rsidR="003D06D1" w:rsidRPr="006C501A">
              <w:rPr>
                <w:i/>
                <w:iCs/>
                <w:sz w:val="20"/>
                <w:szCs w:val="20"/>
                <w:lang w:val="es-ES"/>
              </w:rPr>
              <w:t xml:space="preserve"> por favor, rellene su nombre y apellido</w:t>
            </w:r>
            <w:r w:rsidR="0042611A">
              <w:rPr>
                <w:i/>
                <w:iCs/>
                <w:sz w:val="20"/>
                <w:szCs w:val="20"/>
                <w:lang w:val="es-ES"/>
              </w:rPr>
              <w:t xml:space="preserve"> además del nombre de la empresa y NIF</w:t>
            </w:r>
          </w:p>
        </w:tc>
      </w:tr>
      <w:tr w:rsidR="0099544A" w:rsidRPr="003D06D1" w14:paraId="39CE9EA1" w14:textId="77777777" w:rsidTr="009123C4">
        <w:trPr>
          <w:trHeight w:val="183"/>
        </w:trPr>
        <w:tc>
          <w:tcPr>
            <w:tcW w:w="10042" w:type="dxa"/>
            <w:tcBorders>
              <w:top w:val="dotted" w:sz="4" w:space="0" w:color="auto"/>
              <w:bottom w:val="dotted" w:sz="4" w:space="0" w:color="auto"/>
            </w:tcBorders>
          </w:tcPr>
          <w:p w14:paraId="16403F71" w14:textId="4BD73454" w:rsidR="0099544A" w:rsidRPr="003D06D1" w:rsidRDefault="00B81594" w:rsidP="003D06D1">
            <w:pPr>
              <w:spacing w:line="288" w:lineRule="auto"/>
              <w:rPr>
                <w:sz w:val="20"/>
                <w:szCs w:val="20"/>
                <w:lang w:val="cs-CZ"/>
              </w:rPr>
            </w:pPr>
            <w:r w:rsidRPr="00810D20">
              <w:rPr>
                <w:b/>
                <w:bCs/>
                <w:sz w:val="20"/>
                <w:szCs w:val="20"/>
              </w:rPr>
              <w:t>URL de la eIntranet</w:t>
            </w:r>
            <w:r w:rsidRPr="003D06D1">
              <w:rPr>
                <w:sz w:val="20"/>
                <w:szCs w:val="20"/>
              </w:rPr>
              <w:t xml:space="preserve">: </w:t>
            </w:r>
            <w:r w:rsidR="003D06D1" w:rsidRPr="003D06D1">
              <w:rPr>
                <w:i/>
                <w:iCs/>
                <w:sz w:val="20"/>
                <w:szCs w:val="20"/>
              </w:rPr>
              <w:t xml:space="preserve">p. ej. </w:t>
            </w:r>
            <w:r w:rsidR="006C501A">
              <w:rPr>
                <w:i/>
                <w:iCs/>
                <w:sz w:val="20"/>
                <w:szCs w:val="20"/>
              </w:rPr>
              <w:t>suempresa</w:t>
            </w:r>
            <w:r w:rsidR="003D06D1" w:rsidRPr="003D06D1">
              <w:rPr>
                <w:i/>
                <w:iCs/>
                <w:sz w:val="20"/>
                <w:szCs w:val="20"/>
              </w:rPr>
              <w:t>.eintranet.net</w:t>
            </w:r>
          </w:p>
        </w:tc>
      </w:tr>
      <w:tr w:rsidR="00AE1C04" w:rsidRPr="003D06D1" w14:paraId="29C7FCD3" w14:textId="77777777" w:rsidTr="00A11524">
        <w:trPr>
          <w:trHeight w:val="1309"/>
        </w:trPr>
        <w:tc>
          <w:tcPr>
            <w:tcW w:w="10042" w:type="dxa"/>
            <w:tcBorders>
              <w:top w:val="dotted" w:sz="4" w:space="0" w:color="auto"/>
              <w:bottom w:val="dotted" w:sz="4" w:space="0" w:color="auto"/>
            </w:tcBorders>
          </w:tcPr>
          <w:p w14:paraId="2355D37F" w14:textId="0C8F679E" w:rsidR="00AE1C04" w:rsidRDefault="00F3051B" w:rsidP="003D06D1">
            <w:pPr>
              <w:spacing w:line="288" w:lineRule="auto"/>
              <w:rPr>
                <w:b/>
                <w:sz w:val="20"/>
                <w:szCs w:val="20"/>
                <w:lang w:val="cs-CZ"/>
              </w:rPr>
            </w:pPr>
            <w:r w:rsidRPr="006C501A">
              <w:rPr>
                <w:b/>
                <w:sz w:val="20"/>
                <w:szCs w:val="20"/>
                <w:lang w:val="es-ES"/>
              </w:rPr>
              <w:t>Descripción (en caso de más preguntas, por favor escriba sus preguntas en puntos separados):</w:t>
            </w:r>
          </w:p>
          <w:p w14:paraId="753BAFDF" w14:textId="79B3CD3A" w:rsidR="003D06D1" w:rsidRDefault="00A11524" w:rsidP="003D06D1">
            <w:pPr>
              <w:spacing w:line="288" w:lineRule="auto"/>
              <w:rPr>
                <w:b/>
                <w:sz w:val="20"/>
                <w:szCs w:val="20"/>
                <w:lang w:val="es-ES"/>
              </w:rPr>
            </w:pPr>
            <w:r w:rsidRPr="00D960CD">
              <w:rPr>
                <w:b/>
                <w:i/>
                <w:iCs/>
                <w:sz w:val="20"/>
                <w:szCs w:val="20"/>
                <w:lang w:val="es-ES"/>
              </w:rPr>
              <w:t>Una descripción clara y concisa de su consulta.</w:t>
            </w:r>
            <w:r w:rsidRPr="006C501A">
              <w:rPr>
                <w:bCs/>
                <w:i/>
                <w:iCs/>
                <w:sz w:val="20"/>
                <w:szCs w:val="20"/>
                <w:lang w:val="es-ES"/>
              </w:rPr>
              <w:t xml:space="preserve"> Indique si se trata de una pregunta general o de una pregunta sobre un módulo específico. </w:t>
            </w:r>
            <w:r w:rsidR="00D960CD">
              <w:rPr>
                <w:bCs/>
                <w:i/>
                <w:iCs/>
                <w:sz w:val="20"/>
                <w:szCs w:val="20"/>
                <w:lang w:val="es-ES"/>
              </w:rPr>
              <w:t>S</w:t>
            </w:r>
            <w:r w:rsidR="003421F6" w:rsidRPr="006C501A">
              <w:rPr>
                <w:bCs/>
                <w:i/>
                <w:iCs/>
                <w:sz w:val="20"/>
                <w:szCs w:val="20"/>
                <w:lang w:val="es-ES"/>
              </w:rPr>
              <w:t xml:space="preserve">i </w:t>
            </w:r>
            <w:r w:rsidR="00D960CD">
              <w:rPr>
                <w:bCs/>
                <w:i/>
                <w:iCs/>
                <w:sz w:val="20"/>
                <w:szCs w:val="20"/>
                <w:lang w:val="es-ES"/>
              </w:rPr>
              <w:t>ayuda a la comprensión</w:t>
            </w:r>
            <w:r w:rsidR="003421F6" w:rsidRPr="006C501A">
              <w:rPr>
                <w:bCs/>
                <w:i/>
                <w:iCs/>
                <w:sz w:val="20"/>
                <w:szCs w:val="20"/>
                <w:lang w:val="es-ES"/>
              </w:rPr>
              <w:t xml:space="preserve">, </w:t>
            </w:r>
            <w:r w:rsidR="00D960CD">
              <w:rPr>
                <w:bCs/>
                <w:i/>
                <w:iCs/>
                <w:sz w:val="20"/>
                <w:szCs w:val="20"/>
                <w:lang w:val="es-ES"/>
              </w:rPr>
              <w:t>añada una captura de</w:t>
            </w:r>
            <w:r w:rsidR="003421F6" w:rsidRPr="006C501A">
              <w:rPr>
                <w:bCs/>
                <w:i/>
                <w:iCs/>
                <w:sz w:val="20"/>
                <w:szCs w:val="20"/>
                <w:lang w:val="es-ES"/>
              </w:rPr>
              <w:t xml:space="preserve"> pantalla </w:t>
            </w:r>
            <w:hyperlink r:id="rId8" w:history="1">
              <w:r w:rsidR="00D960CD" w:rsidRPr="006E1713">
                <w:rPr>
                  <w:rStyle w:val="Hipervnculo"/>
                  <w:b/>
                  <w:sz w:val="20"/>
                  <w:szCs w:val="20"/>
                  <w:lang w:val="es-ES"/>
                </w:rPr>
                <w:t>https://getgreenshot.org/</w:t>
              </w:r>
            </w:hyperlink>
          </w:p>
          <w:p w14:paraId="5E2152B5" w14:textId="77777777" w:rsidR="00D960CD" w:rsidRDefault="00D960CD" w:rsidP="003D06D1">
            <w:pPr>
              <w:spacing w:line="288" w:lineRule="auto"/>
              <w:rPr>
                <w:rStyle w:val="Hipervnculo"/>
                <w:b/>
                <w:sz w:val="20"/>
                <w:szCs w:val="20"/>
                <w:lang w:val="cs-CZ"/>
              </w:rPr>
            </w:pPr>
          </w:p>
          <w:p w14:paraId="0ADA0259" w14:textId="14A895C6" w:rsidR="00A11524" w:rsidRPr="002B1521" w:rsidRDefault="002B1521" w:rsidP="003D06D1">
            <w:pPr>
              <w:spacing w:line="288" w:lineRule="auto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2B1521">
              <w:rPr>
                <w:b/>
                <w:i/>
                <w:iCs/>
                <w:sz w:val="20"/>
                <w:szCs w:val="20"/>
              </w:rPr>
              <w:t>Ejemplo:</w:t>
            </w:r>
          </w:p>
          <w:p w14:paraId="1FC7A169" w14:textId="0FEE5E82" w:rsidR="00A11524" w:rsidRPr="00A11524" w:rsidRDefault="00A11524" w:rsidP="00A11524">
            <w:pPr>
              <w:pStyle w:val="Prrafodelista"/>
              <w:numPr>
                <w:ilvl w:val="0"/>
                <w:numId w:val="1"/>
              </w:numPr>
              <w:spacing w:line="288" w:lineRule="auto"/>
              <w:rPr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A11524">
              <w:rPr>
                <w:b/>
                <w:bCs/>
                <w:sz w:val="20"/>
                <w:szCs w:val="20"/>
              </w:rPr>
              <w:t>Módulo</w:t>
            </w:r>
            <w:proofErr w:type="spellEnd"/>
            <w:r w:rsidRPr="00A11524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6C501A">
              <w:rPr>
                <w:b/>
                <w:bCs/>
                <w:sz w:val="20"/>
                <w:szCs w:val="20"/>
              </w:rPr>
              <w:t>encuestas</w:t>
            </w:r>
            <w:proofErr w:type="spellEnd"/>
          </w:p>
          <w:p w14:paraId="40521E8F" w14:textId="1325376A" w:rsidR="00CB63BA" w:rsidRPr="002B1521" w:rsidRDefault="00A11524" w:rsidP="003D06D1">
            <w:pPr>
              <w:spacing w:line="288" w:lineRule="auto"/>
              <w:rPr>
                <w:i/>
                <w:iCs/>
                <w:sz w:val="20"/>
                <w:szCs w:val="20"/>
                <w:lang w:val="cs-CZ"/>
              </w:rPr>
            </w:pPr>
            <w:r w:rsidRPr="006C501A">
              <w:rPr>
                <w:i/>
                <w:iCs/>
                <w:sz w:val="20"/>
                <w:szCs w:val="20"/>
                <w:lang w:val="es-ES"/>
              </w:rPr>
              <w:t>He creado una encuesta para los clientes; ¿Puedo enviarlo a</w:t>
            </w:r>
            <w:r w:rsidR="00F544D9">
              <w:rPr>
                <w:i/>
                <w:iCs/>
                <w:sz w:val="20"/>
                <w:szCs w:val="20"/>
                <w:lang w:val="es-ES"/>
              </w:rPr>
              <w:t xml:space="preserve"> usuarios</w:t>
            </w:r>
            <w:r w:rsidRPr="006C501A">
              <w:rPr>
                <w:i/>
                <w:iCs/>
                <w:sz w:val="20"/>
                <w:szCs w:val="20"/>
                <w:lang w:val="es-ES"/>
              </w:rPr>
              <w:t xml:space="preserve"> que no son usuarios de la app? </w:t>
            </w:r>
          </w:p>
          <w:p w14:paraId="546DB4DE" w14:textId="2D5E23DA" w:rsidR="003421F6" w:rsidRDefault="003421F6" w:rsidP="003D06D1">
            <w:pPr>
              <w:spacing w:line="288" w:lineRule="auto"/>
              <w:rPr>
                <w:sz w:val="20"/>
                <w:szCs w:val="20"/>
                <w:lang w:val="cs-CZ"/>
              </w:rPr>
            </w:pPr>
          </w:p>
          <w:p w14:paraId="2F35BB23" w14:textId="77777777" w:rsidR="00CB63BA" w:rsidRDefault="00CB63BA" w:rsidP="00CB63BA">
            <w:pPr>
              <w:spacing w:line="288" w:lineRule="auto"/>
              <w:rPr>
                <w:sz w:val="20"/>
                <w:szCs w:val="20"/>
                <w:lang w:val="cs-CZ"/>
              </w:rPr>
            </w:pPr>
          </w:p>
          <w:p w14:paraId="45E207C3" w14:textId="6EF17F60" w:rsidR="005B6D4B" w:rsidRDefault="00FC00AD" w:rsidP="00CB63BA">
            <w:pPr>
              <w:spacing w:line="288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</w:rPr>
              <w:t>Captura de pantalla.</w:t>
            </w:r>
          </w:p>
          <w:p w14:paraId="676F0963" w14:textId="38CDAFE7" w:rsidR="005B6D4B" w:rsidRPr="003D06D1" w:rsidRDefault="005B6D4B" w:rsidP="00CB63BA">
            <w:pPr>
              <w:spacing w:line="288" w:lineRule="auto"/>
              <w:rPr>
                <w:sz w:val="20"/>
                <w:szCs w:val="20"/>
                <w:lang w:val="cs-CZ"/>
              </w:rPr>
            </w:pPr>
          </w:p>
        </w:tc>
      </w:tr>
      <w:tr w:rsidR="00A11524" w:rsidRPr="003D06D1" w14:paraId="50904FFB" w14:textId="77777777" w:rsidTr="00A11524">
        <w:trPr>
          <w:trHeight w:val="1309"/>
        </w:trPr>
        <w:tc>
          <w:tcPr>
            <w:tcW w:w="10042" w:type="dxa"/>
            <w:tcBorders>
              <w:top w:val="dotted" w:sz="4" w:space="0" w:color="auto"/>
              <w:bottom w:val="dotted" w:sz="4" w:space="0" w:color="auto"/>
            </w:tcBorders>
          </w:tcPr>
          <w:p w14:paraId="5B6CA691" w14:textId="5F9187FA" w:rsidR="00A11524" w:rsidRDefault="00A11524" w:rsidP="00A11524">
            <w:pPr>
              <w:pStyle w:val="Prrafodelista"/>
              <w:numPr>
                <w:ilvl w:val="0"/>
                <w:numId w:val="1"/>
              </w:numPr>
              <w:spacing w:line="288" w:lineRule="auto"/>
              <w:rPr>
                <w:b/>
                <w:sz w:val="20"/>
                <w:szCs w:val="20"/>
                <w:lang w:val="cs-CZ"/>
              </w:rPr>
            </w:pPr>
            <w:proofErr w:type="spellStart"/>
            <w:r>
              <w:rPr>
                <w:b/>
                <w:sz w:val="20"/>
                <w:szCs w:val="20"/>
              </w:rPr>
              <w:t>Módulo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="006C501A">
              <w:rPr>
                <w:b/>
                <w:sz w:val="20"/>
                <w:szCs w:val="20"/>
              </w:rPr>
              <w:t>contratos</w:t>
            </w:r>
            <w:proofErr w:type="spellEnd"/>
          </w:p>
          <w:p w14:paraId="624F2AC4" w14:textId="7F04DF38" w:rsidR="00A11524" w:rsidRPr="002B1521" w:rsidRDefault="00A11524" w:rsidP="00A11524">
            <w:pPr>
              <w:spacing w:line="288" w:lineRule="auto"/>
              <w:rPr>
                <w:bCs/>
                <w:i/>
                <w:iCs/>
                <w:sz w:val="20"/>
                <w:szCs w:val="20"/>
                <w:lang w:val="cs-CZ"/>
              </w:rPr>
            </w:pPr>
            <w:r w:rsidRPr="006C501A">
              <w:rPr>
                <w:bCs/>
                <w:i/>
                <w:iCs/>
                <w:sz w:val="20"/>
                <w:szCs w:val="20"/>
                <w:lang w:val="es-ES"/>
              </w:rPr>
              <w:t xml:space="preserve">¿Está el módulo de trabajo conectado al módulo CRM? ¿Puedo recuperar los nombres de los clientes del módulo CRM para </w:t>
            </w:r>
            <w:r w:rsidR="00F544D9">
              <w:rPr>
                <w:bCs/>
                <w:i/>
                <w:iCs/>
                <w:sz w:val="20"/>
                <w:szCs w:val="20"/>
                <w:lang w:val="es-ES"/>
              </w:rPr>
              <w:t>vincular con los contratos</w:t>
            </w:r>
            <w:r w:rsidRPr="006C501A">
              <w:rPr>
                <w:bCs/>
                <w:i/>
                <w:iCs/>
                <w:sz w:val="20"/>
                <w:szCs w:val="20"/>
                <w:lang w:val="es-ES"/>
              </w:rPr>
              <w:t xml:space="preserve"> creados?</w:t>
            </w:r>
          </w:p>
          <w:p w14:paraId="1641FE06" w14:textId="77777777" w:rsidR="00FC00AD" w:rsidRDefault="00FC00AD" w:rsidP="00A11524">
            <w:pPr>
              <w:spacing w:line="288" w:lineRule="auto"/>
              <w:rPr>
                <w:bCs/>
                <w:noProof/>
                <w:sz w:val="20"/>
                <w:szCs w:val="20"/>
                <w:lang w:val="cs-CZ"/>
              </w:rPr>
            </w:pPr>
          </w:p>
          <w:p w14:paraId="5DDA1068" w14:textId="77777777" w:rsidR="00A11524" w:rsidRDefault="00FC00AD" w:rsidP="00A11524">
            <w:pPr>
              <w:spacing w:line="288" w:lineRule="auto"/>
              <w:rPr>
                <w:bCs/>
                <w:noProof/>
                <w:sz w:val="20"/>
                <w:szCs w:val="20"/>
                <w:lang w:val="cs-CZ"/>
              </w:rPr>
            </w:pPr>
            <w:r>
              <w:rPr>
                <w:bCs/>
                <w:noProof/>
                <w:sz w:val="20"/>
                <w:szCs w:val="20"/>
              </w:rPr>
              <w:t>Captura de pantalla.</w:t>
            </w:r>
          </w:p>
          <w:p w14:paraId="29F5AA3B" w14:textId="7CBAE8DE" w:rsidR="00FC00AD" w:rsidRPr="00A11524" w:rsidRDefault="00FC00AD" w:rsidP="00A11524">
            <w:pPr>
              <w:spacing w:line="288" w:lineRule="auto"/>
              <w:rPr>
                <w:bCs/>
                <w:sz w:val="20"/>
                <w:szCs w:val="20"/>
                <w:lang w:val="cs-CZ"/>
              </w:rPr>
            </w:pPr>
          </w:p>
        </w:tc>
      </w:tr>
    </w:tbl>
    <w:p w14:paraId="16B73C37" w14:textId="77777777" w:rsidR="00605EDE" w:rsidRDefault="00605EDE" w:rsidP="003D06D1">
      <w:pPr>
        <w:spacing w:line="288" w:lineRule="auto"/>
        <w:rPr>
          <w:b/>
          <w:sz w:val="20"/>
          <w:szCs w:val="20"/>
          <w:lang w:val="cs-CZ"/>
        </w:rPr>
      </w:pPr>
    </w:p>
    <w:p w14:paraId="4C6AAAE5" w14:textId="64D8C8B1" w:rsidR="00EC5338" w:rsidRDefault="00EC5338" w:rsidP="003D06D1">
      <w:pPr>
        <w:spacing w:line="288" w:lineRule="auto"/>
        <w:rPr>
          <w:b/>
          <w:sz w:val="20"/>
          <w:szCs w:val="20"/>
          <w:lang w:val="cs-CZ"/>
        </w:rPr>
      </w:pPr>
      <w:r w:rsidRPr="003D06D1">
        <w:rPr>
          <w:b/>
          <w:sz w:val="20"/>
          <w:szCs w:val="20"/>
        </w:rPr>
        <w:t>Importante:</w:t>
      </w:r>
    </w:p>
    <w:p w14:paraId="521EF313" w14:textId="044F7AF8" w:rsidR="0048199B" w:rsidRPr="00A11524" w:rsidRDefault="006C501A" w:rsidP="00CB63BA">
      <w:pPr>
        <w:spacing w:line="288" w:lineRule="auto"/>
        <w:jc w:val="both"/>
        <w:rPr>
          <w:bCs/>
          <w:sz w:val="20"/>
          <w:szCs w:val="20"/>
          <w:lang w:val="cs-CZ"/>
        </w:rPr>
      </w:pPr>
      <w:bookmarkStart w:id="0" w:name="_Hlk164860276"/>
      <w:r>
        <w:rPr>
          <w:bCs/>
          <w:sz w:val="20"/>
          <w:szCs w:val="20"/>
          <w:lang w:val="es-ES"/>
        </w:rPr>
        <w:t xml:space="preserve">Revise detenidamente la descripción </w:t>
      </w:r>
      <w:r w:rsidR="00985B1D" w:rsidRPr="006C501A">
        <w:rPr>
          <w:bCs/>
          <w:sz w:val="20"/>
          <w:szCs w:val="20"/>
          <w:lang w:val="es-ES"/>
        </w:rPr>
        <w:t>y asegúrese de que</w:t>
      </w:r>
      <w:r>
        <w:rPr>
          <w:bCs/>
          <w:sz w:val="20"/>
          <w:szCs w:val="20"/>
          <w:lang w:val="es-ES"/>
        </w:rPr>
        <w:t xml:space="preserve"> es clara y comprensible para poder responderle lo más rápido posible</w:t>
      </w:r>
      <w:r w:rsidR="00985B1D" w:rsidRPr="003421F6">
        <w:rPr>
          <w:bCs/>
          <w:sz w:val="20"/>
          <w:szCs w:val="20"/>
        </w:rPr>
        <w:t>.</w:t>
      </w:r>
      <w:bookmarkEnd w:id="0"/>
    </w:p>
    <w:sectPr w:rsidR="0048199B" w:rsidRPr="00A11524" w:rsidSect="00024A9B">
      <w:headerReference w:type="default" r:id="rId9"/>
      <w:footerReference w:type="default" r:id="rId10"/>
      <w:pgSz w:w="11906" w:h="16838"/>
      <w:pgMar w:top="1079" w:right="1134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5732" w14:textId="77777777" w:rsidR="00024A9B" w:rsidRDefault="00024A9B">
      <w:r>
        <w:separator/>
      </w:r>
    </w:p>
  </w:endnote>
  <w:endnote w:type="continuationSeparator" w:id="0">
    <w:p w14:paraId="11D7EB1F" w14:textId="77777777" w:rsidR="00024A9B" w:rsidRDefault="0002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7647" w14:textId="77777777" w:rsidR="00AE1C04" w:rsidRPr="009F1EAC" w:rsidRDefault="00AE1C04" w:rsidP="009F1EAC">
    <w:pPr>
      <w:pStyle w:val="Piedepgina"/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8190" w14:textId="77777777" w:rsidR="00024A9B" w:rsidRDefault="00024A9B">
      <w:r>
        <w:separator/>
      </w:r>
    </w:p>
  </w:footnote>
  <w:footnote w:type="continuationSeparator" w:id="0">
    <w:p w14:paraId="2A40F879" w14:textId="77777777" w:rsidR="00024A9B" w:rsidRDefault="0002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DBE5" w14:textId="77777777" w:rsidR="00B81594" w:rsidRDefault="001E3138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351BA0B" wp14:editId="315B1189">
          <wp:simplePos x="0" y="0"/>
          <wp:positionH relativeFrom="margin">
            <wp:posOffset>4995545</wp:posOffset>
          </wp:positionH>
          <wp:positionV relativeFrom="margin">
            <wp:posOffset>-488950</wp:posOffset>
          </wp:positionV>
          <wp:extent cx="1301750" cy="635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76FB"/>
    <w:multiLevelType w:val="hybridMultilevel"/>
    <w:tmpl w:val="AA200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24"/>
    <w:rsid w:val="0000094E"/>
    <w:rsid w:val="00003FD7"/>
    <w:rsid w:val="00024A9B"/>
    <w:rsid w:val="00092DDD"/>
    <w:rsid w:val="000B7A2F"/>
    <w:rsid w:val="000D38A5"/>
    <w:rsid w:val="000D48A0"/>
    <w:rsid w:val="001114D2"/>
    <w:rsid w:val="00124547"/>
    <w:rsid w:val="00154CB2"/>
    <w:rsid w:val="001A22E1"/>
    <w:rsid w:val="001B1277"/>
    <w:rsid w:val="001B3AD4"/>
    <w:rsid w:val="001C0800"/>
    <w:rsid w:val="001E3138"/>
    <w:rsid w:val="00253F1D"/>
    <w:rsid w:val="00291C31"/>
    <w:rsid w:val="00296664"/>
    <w:rsid w:val="002B1521"/>
    <w:rsid w:val="002F3D77"/>
    <w:rsid w:val="003421F6"/>
    <w:rsid w:val="003C3E27"/>
    <w:rsid w:val="003D06D1"/>
    <w:rsid w:val="003D29E6"/>
    <w:rsid w:val="0040240E"/>
    <w:rsid w:val="0042611A"/>
    <w:rsid w:val="0048199B"/>
    <w:rsid w:val="004916B9"/>
    <w:rsid w:val="00497834"/>
    <w:rsid w:val="004D4861"/>
    <w:rsid w:val="005103F3"/>
    <w:rsid w:val="005311C1"/>
    <w:rsid w:val="005353A7"/>
    <w:rsid w:val="00593C72"/>
    <w:rsid w:val="005B6D4B"/>
    <w:rsid w:val="005C6D2A"/>
    <w:rsid w:val="005F1D0D"/>
    <w:rsid w:val="005F716B"/>
    <w:rsid w:val="00605EDE"/>
    <w:rsid w:val="006405AE"/>
    <w:rsid w:val="00666E85"/>
    <w:rsid w:val="00671B2F"/>
    <w:rsid w:val="00681C5A"/>
    <w:rsid w:val="00693C34"/>
    <w:rsid w:val="006C501A"/>
    <w:rsid w:val="006D3183"/>
    <w:rsid w:val="0070336D"/>
    <w:rsid w:val="00703B82"/>
    <w:rsid w:val="007124FC"/>
    <w:rsid w:val="00724AD0"/>
    <w:rsid w:val="00727520"/>
    <w:rsid w:val="007A5FAE"/>
    <w:rsid w:val="007D2E12"/>
    <w:rsid w:val="007D77A2"/>
    <w:rsid w:val="007E14BA"/>
    <w:rsid w:val="00810D20"/>
    <w:rsid w:val="00812EE4"/>
    <w:rsid w:val="00850466"/>
    <w:rsid w:val="008D70D7"/>
    <w:rsid w:val="009123C4"/>
    <w:rsid w:val="0091592D"/>
    <w:rsid w:val="00926DB6"/>
    <w:rsid w:val="00985B1D"/>
    <w:rsid w:val="0099544A"/>
    <w:rsid w:val="009A3B76"/>
    <w:rsid w:val="009B3BF8"/>
    <w:rsid w:val="009F1EAC"/>
    <w:rsid w:val="00A11524"/>
    <w:rsid w:val="00A14FA4"/>
    <w:rsid w:val="00A275B2"/>
    <w:rsid w:val="00AE1C04"/>
    <w:rsid w:val="00AF1376"/>
    <w:rsid w:val="00B13B7B"/>
    <w:rsid w:val="00B5170D"/>
    <w:rsid w:val="00B56160"/>
    <w:rsid w:val="00B81594"/>
    <w:rsid w:val="00B86426"/>
    <w:rsid w:val="00C101F8"/>
    <w:rsid w:val="00C15924"/>
    <w:rsid w:val="00CA64FD"/>
    <w:rsid w:val="00CB63BA"/>
    <w:rsid w:val="00CE15A1"/>
    <w:rsid w:val="00CE7732"/>
    <w:rsid w:val="00D26AC4"/>
    <w:rsid w:val="00D42F26"/>
    <w:rsid w:val="00D960CD"/>
    <w:rsid w:val="00DA5587"/>
    <w:rsid w:val="00DA70FD"/>
    <w:rsid w:val="00DD2739"/>
    <w:rsid w:val="00DD4832"/>
    <w:rsid w:val="00DF3E9D"/>
    <w:rsid w:val="00E23CFD"/>
    <w:rsid w:val="00E60742"/>
    <w:rsid w:val="00E910D0"/>
    <w:rsid w:val="00EA198C"/>
    <w:rsid w:val="00EC5338"/>
    <w:rsid w:val="00EC534F"/>
    <w:rsid w:val="00ED3450"/>
    <w:rsid w:val="00EE68D1"/>
    <w:rsid w:val="00EF2DFF"/>
    <w:rsid w:val="00F126A9"/>
    <w:rsid w:val="00F17553"/>
    <w:rsid w:val="00F3051B"/>
    <w:rsid w:val="00F42292"/>
    <w:rsid w:val="00F544D9"/>
    <w:rsid w:val="00F919D3"/>
    <w:rsid w:val="00FA779F"/>
    <w:rsid w:val="00FC00AD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0E456"/>
  <w15:chartTrackingRefBased/>
  <w15:docId w15:val="{B850CCFF-672C-4A0C-A92E-20D21C5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924"/>
    <w:rPr>
      <w:rFonts w:ascii="Arial" w:hAnsi="Arial" w:cs="Arial"/>
      <w:sz w:val="22"/>
      <w:szCs w:val="22"/>
      <w:lang w:val="de-CH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EAC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9F1EAC"/>
    <w:pPr>
      <w:tabs>
        <w:tab w:val="center" w:pos="4536"/>
        <w:tab w:val="right" w:pos="9072"/>
      </w:tabs>
    </w:pPr>
  </w:style>
  <w:style w:type="table" w:styleId="Tablaconcuadrcula">
    <w:name w:val="Table Grid"/>
    <w:basedOn w:val="Tablanormal"/>
    <w:rsid w:val="006D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681C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C5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26DB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561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greensho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1F5A-95E5-4521-A6E6-FC7A1B3E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eIntranet.net</vt:lpstr>
      <vt:lpstr>eIntranet.net</vt:lpstr>
      <vt:lpstr>Form Warranty &amp; Service Request Procedure</vt:lpstr>
    </vt:vector>
  </TitlesOfParts>
  <Company>eIntranet.net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eIntranet.net</dc:title>
  <dc:subject/>
  <dc:creator>SCHINDLEROVÁ Iva</dc:creator>
  <cp:keywords/>
  <dc:description/>
  <cp:lastModifiedBy>Marco Lepee</cp:lastModifiedBy>
  <cp:revision>4</cp:revision>
  <cp:lastPrinted>2008-11-14T19:01:00Z</cp:lastPrinted>
  <dcterms:created xsi:type="dcterms:W3CDTF">2020-03-31T11:43:00Z</dcterms:created>
  <dcterms:modified xsi:type="dcterms:W3CDTF">2024-04-24T12:24:00Z</dcterms:modified>
</cp:coreProperties>
</file>